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0B078" w14:textId="3BD7F51C" w:rsidR="00C56CA8" w:rsidRPr="00A213C6" w:rsidRDefault="00A213C6" w:rsidP="00AE0A17">
      <w:pPr>
        <w:jc w:val="both"/>
        <w:rPr>
          <w:rFonts w:ascii="Arial" w:hAnsi="Arial" w:cs="Arial"/>
          <w:b/>
          <w:bCs/>
          <w:sz w:val="32"/>
          <w:szCs w:val="32"/>
        </w:rPr>
      </w:pPr>
      <w:r w:rsidRPr="00A213C6">
        <w:rPr>
          <w:rFonts w:ascii="Arial" w:hAnsi="Arial" w:cs="Arial"/>
          <w:b/>
          <w:bCs/>
          <w:sz w:val="32"/>
          <w:szCs w:val="32"/>
        </w:rPr>
        <w:t>SATSO 19. Meslek Komitesi Taşımacılık Sektöründe Zorunlu Kamera Sistemi Kararını Değerlendirdi</w:t>
      </w:r>
    </w:p>
    <w:p w14:paraId="0188B751" w14:textId="0B07A139" w:rsidR="00415909" w:rsidRPr="00C56CA8" w:rsidRDefault="00AE0A17" w:rsidP="00AE0A17">
      <w:pPr>
        <w:jc w:val="both"/>
        <w:rPr>
          <w:rFonts w:ascii="Arial" w:hAnsi="Arial" w:cs="Arial"/>
          <w:sz w:val="24"/>
          <w:szCs w:val="24"/>
        </w:rPr>
      </w:pPr>
      <w:r w:rsidRPr="00C56CA8">
        <w:rPr>
          <w:rFonts w:ascii="Arial" w:hAnsi="Arial" w:cs="Arial"/>
          <w:sz w:val="24"/>
          <w:szCs w:val="24"/>
        </w:rPr>
        <w:t>Sakarya Ticaret ve Sanayi Odası bünyesinde çalışmalarını yürüten Ulaşım ve Taşımacılık sektör temsilcisi 19. Meslek Komitesi, sektörün nabzını tutarak çalışmalarını sürdürüyor.</w:t>
      </w:r>
    </w:p>
    <w:p w14:paraId="7B379AEC" w14:textId="6E89543C" w:rsidR="00AE0A17" w:rsidRPr="00C56CA8" w:rsidRDefault="00AE0A17" w:rsidP="00AE0A17">
      <w:pPr>
        <w:jc w:val="both"/>
        <w:rPr>
          <w:rFonts w:ascii="Arial" w:hAnsi="Arial" w:cs="Arial"/>
          <w:sz w:val="24"/>
          <w:szCs w:val="24"/>
        </w:rPr>
      </w:pPr>
      <w:r w:rsidRPr="00C56CA8">
        <w:rPr>
          <w:rFonts w:ascii="Arial" w:hAnsi="Arial" w:cs="Arial"/>
          <w:sz w:val="24"/>
          <w:szCs w:val="24"/>
        </w:rPr>
        <w:t>Her ay SATSO hizmet binasında toplanan 19. Meslek Komitesi üyeleri, sektörel sorunları istişare ederek çözümüne yönelik çalışmalarını şekillendiriyor; sektörün faaliyetlerini daha verimli yapması adına yenilikçi girişimlerini sürdürüyor.</w:t>
      </w:r>
    </w:p>
    <w:p w14:paraId="73F839C1" w14:textId="682660A2" w:rsidR="00AE0A17" w:rsidRDefault="00AE0A17" w:rsidP="00AE0A17">
      <w:pPr>
        <w:jc w:val="both"/>
        <w:rPr>
          <w:rFonts w:ascii="Arial" w:hAnsi="Arial" w:cs="Arial"/>
          <w:sz w:val="24"/>
          <w:szCs w:val="24"/>
        </w:rPr>
      </w:pPr>
      <w:r w:rsidRPr="00C56CA8">
        <w:rPr>
          <w:rFonts w:ascii="Arial" w:hAnsi="Arial" w:cs="Arial"/>
          <w:sz w:val="24"/>
          <w:szCs w:val="24"/>
        </w:rPr>
        <w:t xml:space="preserve">Komitenin </w:t>
      </w:r>
      <w:r w:rsidRPr="00C56CA8">
        <w:rPr>
          <w:rFonts w:ascii="Arial" w:hAnsi="Arial" w:cs="Arial"/>
          <w:sz w:val="24"/>
          <w:szCs w:val="24"/>
        </w:rPr>
        <w:t xml:space="preserve">son </w:t>
      </w:r>
      <w:r w:rsidRPr="00C56CA8">
        <w:rPr>
          <w:rFonts w:ascii="Arial" w:hAnsi="Arial" w:cs="Arial"/>
          <w:sz w:val="24"/>
          <w:szCs w:val="24"/>
        </w:rPr>
        <w:t>olağan toplantısında Sakarya Büyükşehir Belediyesi</w:t>
      </w:r>
      <w:r w:rsidRPr="00C56CA8">
        <w:rPr>
          <w:rFonts w:ascii="Arial" w:hAnsi="Arial" w:cs="Arial"/>
          <w:sz w:val="24"/>
          <w:szCs w:val="24"/>
        </w:rPr>
        <w:t xml:space="preserve"> Ulaşım Dairesi Başkanlığı’nın Sakarya sınırları içinde </w:t>
      </w:r>
      <w:r w:rsidRPr="00C56CA8">
        <w:rPr>
          <w:rFonts w:ascii="Arial" w:hAnsi="Arial" w:cs="Arial"/>
          <w:sz w:val="24"/>
          <w:szCs w:val="24"/>
        </w:rPr>
        <w:t xml:space="preserve">yolcu taşımacılığı faaliyeti gösteren T, </w:t>
      </w:r>
      <w:proofErr w:type="gramStart"/>
      <w:r w:rsidRPr="00C56CA8">
        <w:rPr>
          <w:rFonts w:ascii="Arial" w:hAnsi="Arial" w:cs="Arial"/>
          <w:sz w:val="24"/>
          <w:szCs w:val="24"/>
        </w:rPr>
        <w:t>M ,</w:t>
      </w:r>
      <w:proofErr w:type="gramEnd"/>
      <w:r w:rsidRPr="00C56CA8">
        <w:rPr>
          <w:rFonts w:ascii="Arial" w:hAnsi="Arial" w:cs="Arial"/>
          <w:sz w:val="24"/>
          <w:szCs w:val="24"/>
        </w:rPr>
        <w:t xml:space="preserve"> J ve S plakalı toplu taşıma araçları</w:t>
      </w:r>
      <w:r w:rsidRPr="00C56CA8">
        <w:rPr>
          <w:rFonts w:ascii="Arial" w:hAnsi="Arial" w:cs="Arial"/>
          <w:sz w:val="24"/>
          <w:szCs w:val="24"/>
        </w:rPr>
        <w:t xml:space="preserve"> ile </w:t>
      </w:r>
      <w:r w:rsidRPr="00C56CA8">
        <w:rPr>
          <w:rFonts w:ascii="Arial" w:hAnsi="Arial" w:cs="Arial"/>
          <w:sz w:val="24"/>
          <w:szCs w:val="24"/>
        </w:rPr>
        <w:t>T plakalı ticari taksilerde kamera sistemi ve görüntü kayıt cihazının</w:t>
      </w:r>
      <w:r w:rsidRPr="00C56CA8">
        <w:rPr>
          <w:rFonts w:ascii="Arial" w:hAnsi="Arial" w:cs="Arial"/>
          <w:sz w:val="24"/>
          <w:szCs w:val="24"/>
        </w:rPr>
        <w:t xml:space="preserve"> kullanılmasına ilişkin kararı değerlendirildi.</w:t>
      </w:r>
    </w:p>
    <w:p w14:paraId="5F151169" w14:textId="7A408F57" w:rsidR="00C56CA8" w:rsidRPr="00C56CA8" w:rsidRDefault="00C56CA8" w:rsidP="00AE0A17">
      <w:pPr>
        <w:jc w:val="both"/>
        <w:rPr>
          <w:rFonts w:ascii="Arial" w:hAnsi="Arial" w:cs="Arial"/>
          <w:b/>
          <w:bCs/>
          <w:sz w:val="24"/>
          <w:szCs w:val="24"/>
        </w:rPr>
      </w:pPr>
      <w:r w:rsidRPr="00C56CA8">
        <w:rPr>
          <w:rFonts w:ascii="Arial" w:hAnsi="Arial" w:cs="Arial"/>
          <w:b/>
          <w:bCs/>
          <w:sz w:val="24"/>
          <w:szCs w:val="24"/>
        </w:rPr>
        <w:t>1 Ocak’ta Başlıyor</w:t>
      </w:r>
    </w:p>
    <w:p w14:paraId="397BA8E6" w14:textId="219920D2" w:rsidR="00AE0A17" w:rsidRDefault="00AE0A17" w:rsidP="00AE0A17">
      <w:pPr>
        <w:jc w:val="both"/>
        <w:rPr>
          <w:rFonts w:ascii="Arial" w:hAnsi="Arial" w:cs="Arial"/>
          <w:sz w:val="24"/>
          <w:szCs w:val="24"/>
        </w:rPr>
      </w:pPr>
      <w:r w:rsidRPr="00C56CA8">
        <w:rPr>
          <w:rFonts w:ascii="Arial" w:hAnsi="Arial" w:cs="Arial"/>
          <w:sz w:val="24"/>
          <w:szCs w:val="24"/>
        </w:rPr>
        <w:t xml:space="preserve">İlgili kuralın 1 Ocak 2026 tarihinden itibaren uygulanmaya başlayacağına dikkat çeken Komite Başkanı Orhan Şeşen, sektörün hazırlıklı olması adına çağrıda bulundu. Başkan Şeşen genel olarak şunları dile getirdi: “Şehrimizde sektörlerimizin en önemli temsil merkezi olan 19. Meslek Komitesi olarak hem tüketicilerimizin </w:t>
      </w:r>
      <w:proofErr w:type="gramStart"/>
      <w:r w:rsidRPr="00C56CA8">
        <w:rPr>
          <w:rFonts w:ascii="Arial" w:hAnsi="Arial" w:cs="Arial"/>
          <w:sz w:val="24"/>
          <w:szCs w:val="24"/>
        </w:rPr>
        <w:t>güvenliği,</w:t>
      </w:r>
      <w:proofErr w:type="gramEnd"/>
      <w:r w:rsidRPr="00C56CA8">
        <w:rPr>
          <w:rFonts w:ascii="Arial" w:hAnsi="Arial" w:cs="Arial"/>
          <w:sz w:val="24"/>
          <w:szCs w:val="24"/>
        </w:rPr>
        <w:t xml:space="preserve"> hem sosyal denge hem de üyelerimizin menfaatini korumak adına kural ve kaidelere </w:t>
      </w:r>
      <w:r w:rsidR="00BD4EF2" w:rsidRPr="00C56CA8">
        <w:rPr>
          <w:rFonts w:ascii="Arial" w:hAnsi="Arial" w:cs="Arial"/>
          <w:sz w:val="24"/>
          <w:szCs w:val="24"/>
        </w:rPr>
        <w:t>gereğinden fazla önem veriyoruz.</w:t>
      </w:r>
    </w:p>
    <w:p w14:paraId="25DEBE1B" w14:textId="06875D8B" w:rsidR="00C56CA8" w:rsidRPr="00C56CA8" w:rsidRDefault="00C56CA8" w:rsidP="00AE0A17">
      <w:pPr>
        <w:jc w:val="both"/>
        <w:rPr>
          <w:rFonts w:ascii="Arial" w:hAnsi="Arial" w:cs="Arial"/>
          <w:b/>
          <w:bCs/>
          <w:sz w:val="24"/>
          <w:szCs w:val="24"/>
        </w:rPr>
      </w:pPr>
      <w:r w:rsidRPr="00C56CA8">
        <w:rPr>
          <w:rFonts w:ascii="Arial" w:hAnsi="Arial" w:cs="Arial"/>
          <w:b/>
          <w:bCs/>
          <w:sz w:val="24"/>
          <w:szCs w:val="24"/>
        </w:rPr>
        <w:t>Kararı Destekliyoruz</w:t>
      </w:r>
    </w:p>
    <w:p w14:paraId="7946852D" w14:textId="77777777" w:rsidR="00BD4EF2" w:rsidRDefault="00BD4EF2" w:rsidP="00AE0A17">
      <w:pPr>
        <w:jc w:val="both"/>
        <w:rPr>
          <w:rFonts w:ascii="Arial" w:hAnsi="Arial" w:cs="Arial"/>
          <w:sz w:val="24"/>
          <w:szCs w:val="24"/>
        </w:rPr>
      </w:pPr>
      <w:r w:rsidRPr="00C56CA8">
        <w:rPr>
          <w:rFonts w:ascii="Arial" w:hAnsi="Arial" w:cs="Arial"/>
          <w:sz w:val="24"/>
          <w:szCs w:val="24"/>
        </w:rPr>
        <w:t xml:space="preserve">Çağımız teknoloji ve bilgi çağı, her gün binlerce insanımızın taşındığı sektörümüzde teknoloji ile yolcu güvenliğini daha da artırmamız elzemdir. Bu nedenle bu kararı önemsiyor ve destekliyoruz. Kamera ve görüntü kaydının herhangi bir sorun, kaza durumunda delil olması; caydırıcılığı da artırması durumlarını avantaj olarak görüyoruz. </w:t>
      </w:r>
    </w:p>
    <w:p w14:paraId="652CDD2D" w14:textId="392BF911" w:rsidR="00C56CA8" w:rsidRPr="00C56CA8" w:rsidRDefault="00C56CA8" w:rsidP="00AE0A17">
      <w:pPr>
        <w:jc w:val="both"/>
        <w:rPr>
          <w:rFonts w:ascii="Arial" w:hAnsi="Arial" w:cs="Arial"/>
          <w:b/>
          <w:bCs/>
          <w:sz w:val="24"/>
          <w:szCs w:val="24"/>
        </w:rPr>
      </w:pPr>
      <w:r w:rsidRPr="00C56CA8">
        <w:rPr>
          <w:rFonts w:ascii="Arial" w:hAnsi="Arial" w:cs="Arial"/>
          <w:b/>
          <w:bCs/>
          <w:sz w:val="24"/>
          <w:szCs w:val="24"/>
        </w:rPr>
        <w:t xml:space="preserve">Sektörün Yıl Sonuna Kadar Hazırlıklı Olması Gerekiyor </w:t>
      </w:r>
    </w:p>
    <w:p w14:paraId="5BA4D3FF" w14:textId="54C6E7E0" w:rsidR="00BD4EF2" w:rsidRPr="00C56CA8" w:rsidRDefault="00BD4EF2" w:rsidP="00AE0A17">
      <w:pPr>
        <w:jc w:val="both"/>
        <w:rPr>
          <w:rFonts w:ascii="Arial" w:hAnsi="Arial" w:cs="Arial"/>
          <w:sz w:val="24"/>
          <w:szCs w:val="24"/>
        </w:rPr>
      </w:pPr>
      <w:r w:rsidRPr="00C56CA8">
        <w:rPr>
          <w:rFonts w:ascii="Arial" w:hAnsi="Arial" w:cs="Arial"/>
          <w:sz w:val="24"/>
          <w:szCs w:val="24"/>
        </w:rPr>
        <w:t xml:space="preserve">İlimizdeki kıymetli taşımacı üyelerimizin </w:t>
      </w:r>
      <w:r w:rsidRPr="00C56CA8">
        <w:rPr>
          <w:rFonts w:ascii="Arial" w:hAnsi="Arial" w:cs="Arial"/>
          <w:sz w:val="24"/>
          <w:szCs w:val="24"/>
        </w:rPr>
        <w:t xml:space="preserve">yıl sonuna kadar </w:t>
      </w:r>
      <w:r w:rsidRPr="00C56CA8">
        <w:rPr>
          <w:rFonts w:ascii="Arial" w:hAnsi="Arial" w:cs="Arial"/>
          <w:sz w:val="24"/>
          <w:szCs w:val="24"/>
        </w:rPr>
        <w:t>hazırlıklı olması gerekiyor. Bunun yanında bu sistemleri monte eden ilgili işletmelerin de mevcut altyapılarını geliştirmelerini</w:t>
      </w:r>
      <w:r w:rsidR="00C56CA8" w:rsidRPr="00C56CA8">
        <w:rPr>
          <w:rFonts w:ascii="Arial" w:hAnsi="Arial" w:cs="Arial"/>
          <w:sz w:val="24"/>
          <w:szCs w:val="24"/>
        </w:rPr>
        <w:t>, montaj hizmetlerini hızlandırmaları</w:t>
      </w:r>
      <w:r w:rsidRPr="00C56CA8">
        <w:rPr>
          <w:rFonts w:ascii="Arial" w:hAnsi="Arial" w:cs="Arial"/>
          <w:sz w:val="24"/>
          <w:szCs w:val="24"/>
        </w:rPr>
        <w:t xml:space="preserve"> ciddi önem arz ediyor. Artık yeni nesil araçlarda standart olarak da gelen bu özelliğin önceki nesil araçlarda da yaygınlaşması adına </w:t>
      </w:r>
      <w:r w:rsidR="00C56CA8" w:rsidRPr="00C56CA8">
        <w:rPr>
          <w:rFonts w:ascii="Arial" w:hAnsi="Arial" w:cs="Arial"/>
          <w:sz w:val="24"/>
          <w:szCs w:val="24"/>
        </w:rPr>
        <w:t xml:space="preserve">Komite olarak </w:t>
      </w:r>
      <w:r w:rsidRPr="00C56CA8">
        <w:rPr>
          <w:rFonts w:ascii="Arial" w:hAnsi="Arial" w:cs="Arial"/>
          <w:sz w:val="24"/>
          <w:szCs w:val="24"/>
        </w:rPr>
        <w:t>sektörümüzü bilgilendirmeye</w:t>
      </w:r>
      <w:r w:rsidR="00C56CA8" w:rsidRPr="00C56CA8">
        <w:rPr>
          <w:rFonts w:ascii="Arial" w:hAnsi="Arial" w:cs="Arial"/>
          <w:sz w:val="24"/>
          <w:szCs w:val="24"/>
        </w:rPr>
        <w:t xml:space="preserve"> devam edeceğiz.” dedi. </w:t>
      </w:r>
    </w:p>
    <w:p w14:paraId="07362AB2" w14:textId="77777777" w:rsidR="00AE0A17" w:rsidRPr="00C56CA8" w:rsidRDefault="00AE0A17" w:rsidP="00AE0A17">
      <w:pPr>
        <w:jc w:val="both"/>
        <w:rPr>
          <w:rFonts w:ascii="Arial" w:hAnsi="Arial" w:cs="Arial"/>
          <w:sz w:val="24"/>
          <w:szCs w:val="24"/>
        </w:rPr>
      </w:pPr>
    </w:p>
    <w:sectPr w:rsidR="00AE0A17" w:rsidRPr="00C56CA8">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826668"/>
    <w:rsid w:val="00863B1E"/>
    <w:rsid w:val="008867DC"/>
    <w:rsid w:val="0097268F"/>
    <w:rsid w:val="00A213C6"/>
    <w:rsid w:val="00A30174"/>
    <w:rsid w:val="00A35A87"/>
    <w:rsid w:val="00AB17BC"/>
    <w:rsid w:val="00AD6DD1"/>
    <w:rsid w:val="00AE0A17"/>
    <w:rsid w:val="00B17BB0"/>
    <w:rsid w:val="00B37D4B"/>
    <w:rsid w:val="00B812E9"/>
    <w:rsid w:val="00B8184B"/>
    <w:rsid w:val="00BD4EF2"/>
    <w:rsid w:val="00BF01A9"/>
    <w:rsid w:val="00BF2278"/>
    <w:rsid w:val="00C23A07"/>
    <w:rsid w:val="00C56CA8"/>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1</Pages>
  <Words>276</Words>
  <Characters>1859</Characters>
  <Application>Microsoft Office Word</Application>
  <DocSecurity>0</DocSecurity>
  <Lines>27</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24</cp:revision>
  <dcterms:created xsi:type="dcterms:W3CDTF">2025-07-03T06:04:00Z</dcterms:created>
  <dcterms:modified xsi:type="dcterms:W3CDTF">2025-10-17T09:20:00Z</dcterms:modified>
</cp:coreProperties>
</file>